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6" w:type="dxa"/>
        <w:tblLook w:val="01E0"/>
      </w:tblPr>
      <w:tblGrid>
        <w:gridCol w:w="2337"/>
        <w:gridCol w:w="9803"/>
        <w:gridCol w:w="2526"/>
      </w:tblGrid>
      <w:tr w:rsidR="006067A1" w:rsidRPr="00D021F2" w:rsidTr="00517AC6">
        <w:trPr>
          <w:trHeight w:val="1757"/>
        </w:trPr>
        <w:tc>
          <w:tcPr>
            <w:tcW w:w="2371" w:type="dxa"/>
          </w:tcPr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501AF1" w:rsidRPr="00D021F2" w:rsidRDefault="00501AF1" w:rsidP="00517AC6">
            <w:pPr>
              <w:jc w:val="center"/>
              <w:rPr>
                <w:sz w:val="12"/>
                <w:szCs w:val="12"/>
              </w:rPr>
            </w:pPr>
          </w:p>
          <w:p w:rsidR="00225399" w:rsidRPr="00501AF1" w:rsidRDefault="00867747" w:rsidP="00225399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</w:tcPr>
          <w:p w:rsidR="006067A1" w:rsidRPr="00D021F2" w:rsidRDefault="006067A1" w:rsidP="00517A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>ISTITUTO ISTRUZIONE SUPERIORE ″V.</w:t>
            </w:r>
            <w:r w:rsidR="00225399" w:rsidRPr="00D021F2">
              <w:rPr>
                <w:b/>
                <w:sz w:val="24"/>
                <w:szCs w:val="24"/>
                <w:lang w:val="fr-FR"/>
              </w:rPr>
              <w:t xml:space="preserve"> Gerace</w:t>
            </w:r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6067A1" w:rsidRPr="00D021F2" w:rsidRDefault="006067A1" w:rsidP="00517AC6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Classico e </w:t>
            </w:r>
            <w:proofErr w:type="spellStart"/>
            <w:r w:rsidR="00225399"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Artistico</w:t>
            </w:r>
          </w:p>
          <w:p w:rsidR="00225399" w:rsidRPr="00D021F2" w:rsidRDefault="00225399" w:rsidP="00517AC6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225399" w:rsidRPr="00D021F2" w:rsidRDefault="00225399" w:rsidP="00517AC6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6E4574" w:rsidRDefault="000C5A60" w:rsidP="00517A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225399" w:rsidRPr="00D021F2" w:rsidRDefault="00517AC6" w:rsidP="00517AC6">
            <w:pPr>
              <w:jc w:val="center"/>
              <w:rPr>
                <w:lang w:val="fr-FR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331470</wp:posOffset>
                  </wp:positionV>
                  <wp:extent cx="6087745" cy="170815"/>
                  <wp:effectExtent l="0" t="0" r="0" b="0"/>
                  <wp:wrapSquare wrapText="bothSides"/>
                  <wp:docPr id="3" name="Immagine 2" descr="BD2131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D2131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4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5399" w:rsidRPr="006E4574">
              <w:rPr>
                <w:sz w:val="18"/>
                <w:szCs w:val="18"/>
                <w:lang w:val="fr-FR"/>
              </w:rPr>
              <w:t>C.F.: 82001760808</w:t>
            </w:r>
            <w:r w:rsidR="00225399" w:rsidRPr="00D021F2">
              <w:rPr>
                <w:lang w:val="fr-FR"/>
              </w:rPr>
              <w:t xml:space="preserve">  </w:t>
            </w:r>
            <w:hyperlink r:id="rId7" w:history="1">
              <w:r w:rsidR="00225399"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rcis02300n@istruzione.it</w:t>
              </w:r>
            </w:hyperlink>
            <w:r w:rsidR="00225399"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8" w:history="1">
              <w:r w:rsidR="006E4574"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 w:rsidR="006E4574">
              <w:rPr>
                <w:sz w:val="16"/>
                <w:szCs w:val="16"/>
                <w:lang w:val="fr-FR"/>
              </w:rPr>
              <w:t xml:space="preserve"> </w:t>
            </w:r>
            <w:r w:rsidR="005E7482">
              <w:rPr>
                <w:sz w:val="16"/>
                <w:szCs w:val="16"/>
                <w:lang w:val="fr-FR"/>
              </w:rPr>
              <w:t xml:space="preserve"> </w:t>
            </w:r>
            <w:r w:rsidR="006E4574">
              <w:rPr>
                <w:sz w:val="18"/>
                <w:szCs w:val="18"/>
                <w:lang w:val="fr-FR"/>
              </w:rPr>
              <w:t>C</w:t>
            </w:r>
            <w:r w:rsidR="00FD391B">
              <w:rPr>
                <w:sz w:val="18"/>
                <w:szCs w:val="18"/>
                <w:lang w:val="fr-FR"/>
              </w:rPr>
              <w:t>.</w:t>
            </w:r>
            <w:r w:rsidR="006E4574" w:rsidRPr="006E4574">
              <w:rPr>
                <w:sz w:val="18"/>
                <w:szCs w:val="18"/>
                <w:lang w:val="fr-FR"/>
              </w:rPr>
              <w:t>M.</w:t>
            </w:r>
            <w:r w:rsidR="00FD391B">
              <w:rPr>
                <w:sz w:val="18"/>
                <w:szCs w:val="18"/>
                <w:lang w:val="fr-FR"/>
              </w:rPr>
              <w:t xml:space="preserve"> </w:t>
            </w:r>
            <w:r w:rsidR="00225399"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2562" w:type="dxa"/>
          </w:tcPr>
          <w:p w:rsidR="00225399" w:rsidRPr="00517AC6" w:rsidRDefault="00225399" w:rsidP="00517AC6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225399" w:rsidRPr="00D021F2" w:rsidRDefault="00867747" w:rsidP="00517AC6">
            <w:pPr>
              <w:jc w:val="center"/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99" w:rsidRPr="00D021F2" w:rsidRDefault="00225399" w:rsidP="00517AC6">
            <w:pPr>
              <w:jc w:val="center"/>
              <w:rPr>
                <w:sz w:val="12"/>
                <w:szCs w:val="12"/>
                <w:lang w:val="en-GB"/>
              </w:rPr>
            </w:pPr>
          </w:p>
          <w:p w:rsidR="00225399" w:rsidRPr="00D021F2" w:rsidRDefault="00225399" w:rsidP="00517AC6">
            <w:pPr>
              <w:jc w:val="center"/>
              <w:rPr>
                <w:sz w:val="12"/>
                <w:szCs w:val="12"/>
                <w:lang w:val="en-GB"/>
              </w:rPr>
            </w:pPr>
          </w:p>
        </w:tc>
      </w:tr>
    </w:tbl>
    <w:p w:rsidR="006E03C6" w:rsidRDefault="00120F07" w:rsidP="00C025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04BF" w:rsidRDefault="00F61E95" w:rsidP="00C0254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</w:t>
      </w:r>
      <w:r w:rsidR="00C97D98">
        <w:rPr>
          <w:rFonts w:ascii="Arial" w:hAnsi="Arial" w:cs="Arial"/>
        </w:rPr>
        <w:t>4076/C14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="00517AC6">
        <w:rPr>
          <w:rFonts w:ascii="Arial" w:hAnsi="Arial" w:cs="Arial"/>
        </w:rPr>
        <w:tab/>
      </w:r>
      <w:r w:rsidRPr="00401717">
        <w:rPr>
          <w:rFonts w:ascii="Arial" w:hAnsi="Arial" w:cs="Arial"/>
        </w:rPr>
        <w:t>Cittanova</w:t>
      </w:r>
      <w:r>
        <w:rPr>
          <w:rFonts w:ascii="Arial" w:hAnsi="Arial" w:cs="Arial"/>
        </w:rPr>
        <w:t xml:space="preserve"> </w:t>
      </w:r>
      <w:r w:rsidR="00C25A97">
        <w:rPr>
          <w:rFonts w:ascii="Arial" w:hAnsi="Arial" w:cs="Arial"/>
        </w:rPr>
        <w:t>22/11/</w:t>
      </w:r>
      <w:r w:rsidR="0099154D">
        <w:rPr>
          <w:rFonts w:ascii="Arial" w:hAnsi="Arial" w:cs="Arial"/>
        </w:rPr>
        <w:t>2016</w:t>
      </w:r>
    </w:p>
    <w:p w:rsidR="006E03C6" w:rsidRDefault="006E03C6" w:rsidP="00C0254E">
      <w:pPr>
        <w:rPr>
          <w:rFonts w:ascii="Arial" w:hAnsi="Arial" w:cs="Arial"/>
        </w:rPr>
      </w:pPr>
    </w:p>
    <w:p w:rsidR="0099154D" w:rsidRPr="0099154D" w:rsidRDefault="00C25A97" w:rsidP="00C0254E">
      <w:pPr>
        <w:rPr>
          <w:rFonts w:ascii="Arial" w:hAnsi="Arial" w:cs="Arial"/>
          <w:b/>
          <w:sz w:val="16"/>
          <w:szCs w:val="16"/>
        </w:rPr>
      </w:pPr>
      <w:r w:rsidRPr="0099154D">
        <w:rPr>
          <w:rFonts w:ascii="Arial" w:hAnsi="Arial" w:cs="Arial"/>
          <w:b/>
        </w:rPr>
        <w:t xml:space="preserve"> </w:t>
      </w:r>
      <w:r w:rsidRPr="006B177A">
        <w:rPr>
          <w:rFonts w:ascii="Arial" w:hAnsi="Arial" w:cs="Arial"/>
          <w:b/>
          <w:sz w:val="16"/>
          <w:szCs w:val="16"/>
        </w:rPr>
        <w:t>Prospetto</w:t>
      </w:r>
      <w:r w:rsidRPr="0099154D">
        <w:rPr>
          <w:rFonts w:ascii="Arial" w:hAnsi="Arial" w:cs="Arial"/>
          <w:b/>
        </w:rPr>
        <w:t xml:space="preserve"> </w:t>
      </w:r>
      <w:r w:rsidRPr="0099154D">
        <w:rPr>
          <w:rFonts w:ascii="Arial" w:hAnsi="Arial" w:cs="Arial"/>
          <w:b/>
          <w:sz w:val="16"/>
          <w:szCs w:val="16"/>
        </w:rPr>
        <w:t>comparativo viaggio Malta –</w:t>
      </w:r>
      <w:r w:rsidR="006B177A">
        <w:rPr>
          <w:rFonts w:ascii="Arial" w:hAnsi="Arial" w:cs="Arial"/>
          <w:b/>
          <w:sz w:val="16"/>
          <w:szCs w:val="16"/>
        </w:rPr>
        <w:t xml:space="preserve"> A</w:t>
      </w:r>
      <w:r w:rsidRPr="0099154D">
        <w:rPr>
          <w:rFonts w:ascii="Arial" w:hAnsi="Arial" w:cs="Arial"/>
          <w:b/>
          <w:sz w:val="16"/>
          <w:szCs w:val="16"/>
        </w:rPr>
        <w:t>lternanza scuola lavoro studenti classi terze quarte dell’Istituto</w:t>
      </w:r>
      <w:r w:rsidR="0099154D" w:rsidRPr="0099154D">
        <w:rPr>
          <w:rFonts w:ascii="Arial" w:hAnsi="Arial" w:cs="Arial"/>
          <w:b/>
          <w:sz w:val="16"/>
          <w:szCs w:val="16"/>
        </w:rPr>
        <w:t xml:space="preserve"> </w:t>
      </w:r>
      <w:r w:rsidRPr="0099154D">
        <w:rPr>
          <w:rFonts w:ascii="Arial" w:hAnsi="Arial" w:cs="Arial"/>
          <w:b/>
          <w:sz w:val="16"/>
          <w:szCs w:val="16"/>
        </w:rPr>
        <w:t xml:space="preserve"> con volo aereo.</w:t>
      </w: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219"/>
        <w:gridCol w:w="792"/>
        <w:gridCol w:w="1047"/>
        <w:gridCol w:w="1607"/>
        <w:gridCol w:w="849"/>
        <w:gridCol w:w="1105"/>
        <w:gridCol w:w="1119"/>
        <w:gridCol w:w="1463"/>
        <w:gridCol w:w="1346"/>
        <w:gridCol w:w="1156"/>
        <w:gridCol w:w="1800"/>
        <w:gridCol w:w="1041"/>
        <w:gridCol w:w="850"/>
      </w:tblGrid>
      <w:tr w:rsidR="00C25A97" w:rsidRPr="0099154D" w:rsidTr="00517AC6">
        <w:trPr>
          <w:trHeight w:val="2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>Agenzia Iniziativa Viaggi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€ 495,00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94</w:t>
            </w:r>
          </w:p>
        </w:tc>
      </w:tr>
      <w:tr w:rsidR="00C25A97" w:rsidRPr="0099154D" w:rsidTr="006E03C6">
        <w:trPr>
          <w:trHeight w:val="78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>Agenzia Viaggio &amp; Apprendo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€ 655,00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68</w:t>
            </w:r>
          </w:p>
        </w:tc>
      </w:tr>
      <w:tr w:rsidR="00C25A97" w:rsidRPr="0099154D" w:rsidTr="00517AC6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 xml:space="preserve">Agenzia Pegaso </w:t>
            </w:r>
            <w:proofErr w:type="spellStart"/>
            <w:r w:rsidRPr="0099154D">
              <w:rPr>
                <w:sz w:val="16"/>
                <w:szCs w:val="16"/>
              </w:rPr>
              <w:t>Travel</w:t>
            </w:r>
            <w:proofErr w:type="spellEnd"/>
            <w:r w:rsidRPr="0099154D">
              <w:rPr>
                <w:sz w:val="16"/>
                <w:szCs w:val="16"/>
              </w:rPr>
              <w:t xml:space="preserve"> </w:t>
            </w:r>
            <w:proofErr w:type="spellStart"/>
            <w:r w:rsidRPr="0099154D">
              <w:rPr>
                <w:sz w:val="16"/>
                <w:szCs w:val="16"/>
              </w:rPr>
              <w:t>Agency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€ 850,00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68</w:t>
            </w:r>
          </w:p>
        </w:tc>
      </w:tr>
      <w:tr w:rsidR="00C25A97" w:rsidRPr="0099154D" w:rsidTr="00517AC6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154D">
              <w:rPr>
                <w:sz w:val="16"/>
                <w:szCs w:val="16"/>
              </w:rPr>
              <w:t>Agnzia</w:t>
            </w:r>
            <w:proofErr w:type="spellEnd"/>
            <w:r w:rsidRPr="0099154D">
              <w:rPr>
                <w:sz w:val="16"/>
                <w:szCs w:val="16"/>
              </w:rPr>
              <w:t xml:space="preserve"> </w:t>
            </w:r>
            <w:proofErr w:type="spellStart"/>
            <w:r w:rsidRPr="0099154D">
              <w:rPr>
                <w:sz w:val="16"/>
                <w:szCs w:val="16"/>
              </w:rPr>
              <w:t>Demos</w:t>
            </w:r>
            <w:proofErr w:type="spellEnd"/>
            <w:r w:rsidRPr="0099154D">
              <w:rPr>
                <w:sz w:val="16"/>
                <w:szCs w:val="16"/>
              </w:rPr>
              <w:t xml:space="preserve"> Viaggi </w:t>
            </w:r>
            <w:proofErr w:type="spellStart"/>
            <w:r w:rsidRPr="0099154D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i/>
                <w:sz w:val="16"/>
                <w:szCs w:val="16"/>
              </w:rPr>
              <w:t>€ 650,00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25A97" w:rsidRPr="0099154D" w:rsidRDefault="00C25A97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55</w:t>
            </w:r>
          </w:p>
        </w:tc>
      </w:tr>
    </w:tbl>
    <w:p w:rsidR="00C25A97" w:rsidRPr="0099154D" w:rsidRDefault="0099154D" w:rsidP="00C0254E">
      <w:pPr>
        <w:rPr>
          <w:rFonts w:ascii="Arial" w:hAnsi="Arial" w:cs="Arial"/>
          <w:b/>
          <w:sz w:val="16"/>
          <w:szCs w:val="16"/>
        </w:rPr>
      </w:pPr>
      <w:r w:rsidRPr="0099154D">
        <w:rPr>
          <w:rFonts w:ascii="Arial" w:hAnsi="Arial" w:cs="Arial"/>
          <w:b/>
          <w:sz w:val="16"/>
          <w:szCs w:val="16"/>
        </w:rPr>
        <w:t>Prospetto comparativo viaggio Malta –</w:t>
      </w:r>
      <w:r w:rsidR="006B177A">
        <w:rPr>
          <w:rFonts w:ascii="Arial" w:hAnsi="Arial" w:cs="Arial"/>
          <w:b/>
          <w:sz w:val="16"/>
          <w:szCs w:val="16"/>
        </w:rPr>
        <w:t xml:space="preserve"> A</w:t>
      </w:r>
      <w:r w:rsidRPr="0099154D">
        <w:rPr>
          <w:rFonts w:ascii="Arial" w:hAnsi="Arial" w:cs="Arial"/>
          <w:b/>
          <w:sz w:val="16"/>
          <w:szCs w:val="16"/>
        </w:rPr>
        <w:t>lternanza scuola lavoro studenti classi terze quarte dell’Istituto con nave.</w:t>
      </w: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219"/>
        <w:gridCol w:w="792"/>
        <w:gridCol w:w="1047"/>
        <w:gridCol w:w="1607"/>
        <w:gridCol w:w="849"/>
        <w:gridCol w:w="1105"/>
        <w:gridCol w:w="1119"/>
        <w:gridCol w:w="1463"/>
        <w:gridCol w:w="1346"/>
        <w:gridCol w:w="1156"/>
        <w:gridCol w:w="1800"/>
        <w:gridCol w:w="1041"/>
        <w:gridCol w:w="850"/>
      </w:tblGrid>
      <w:tr w:rsidR="0099154D" w:rsidRPr="0099154D" w:rsidTr="00517AC6">
        <w:trPr>
          <w:trHeight w:val="2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>Agenzia Iniziativa Viaggi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€ 455,00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94</w:t>
            </w:r>
          </w:p>
        </w:tc>
      </w:tr>
      <w:tr w:rsidR="0099154D" w:rsidRPr="0099154D" w:rsidTr="006E03C6">
        <w:trPr>
          <w:trHeight w:val="85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>Agenzia Viaggio &amp; Apprendo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€ 599,00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68</w:t>
            </w:r>
          </w:p>
        </w:tc>
      </w:tr>
      <w:tr w:rsidR="0099154D" w:rsidRPr="0099154D" w:rsidTr="00517AC6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sz w:val="16"/>
                <w:szCs w:val="16"/>
              </w:rPr>
              <w:t xml:space="preserve">Agenzia Pegaso </w:t>
            </w:r>
            <w:proofErr w:type="spellStart"/>
            <w:r w:rsidRPr="0099154D">
              <w:rPr>
                <w:sz w:val="16"/>
                <w:szCs w:val="16"/>
              </w:rPr>
              <w:t>Travel</w:t>
            </w:r>
            <w:proofErr w:type="spellEnd"/>
            <w:r w:rsidRPr="0099154D">
              <w:rPr>
                <w:sz w:val="16"/>
                <w:szCs w:val="16"/>
              </w:rPr>
              <w:t xml:space="preserve"> </w:t>
            </w:r>
            <w:proofErr w:type="spellStart"/>
            <w:r w:rsidRPr="0099154D">
              <w:rPr>
                <w:sz w:val="16"/>
                <w:szCs w:val="16"/>
              </w:rPr>
              <w:t>Agency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€ 830,00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5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1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54D">
              <w:rPr>
                <w:b/>
                <w:color w:val="000000"/>
                <w:sz w:val="16"/>
                <w:szCs w:val="16"/>
              </w:rPr>
              <w:t>68</w:t>
            </w:r>
          </w:p>
        </w:tc>
      </w:tr>
      <w:tr w:rsidR="0099154D" w:rsidRPr="0099154D" w:rsidTr="00517AC6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154D">
              <w:rPr>
                <w:sz w:val="16"/>
                <w:szCs w:val="16"/>
              </w:rPr>
              <w:t>Agnzia</w:t>
            </w:r>
            <w:proofErr w:type="spellEnd"/>
            <w:r w:rsidRPr="0099154D">
              <w:rPr>
                <w:sz w:val="16"/>
                <w:szCs w:val="16"/>
              </w:rPr>
              <w:t xml:space="preserve"> </w:t>
            </w:r>
            <w:proofErr w:type="spellStart"/>
            <w:r w:rsidRPr="0099154D">
              <w:rPr>
                <w:sz w:val="16"/>
                <w:szCs w:val="16"/>
              </w:rPr>
              <w:t>Demos</w:t>
            </w:r>
            <w:proofErr w:type="spellEnd"/>
            <w:r w:rsidRPr="0099154D">
              <w:rPr>
                <w:sz w:val="16"/>
                <w:szCs w:val="16"/>
              </w:rPr>
              <w:t xml:space="preserve"> Viaggi </w:t>
            </w:r>
            <w:proofErr w:type="spellStart"/>
            <w:r w:rsidRPr="0099154D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D" w:rsidRPr="0099154D" w:rsidRDefault="0099154D" w:rsidP="00A611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A2315C" w:rsidRDefault="00517AC6" w:rsidP="00C025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agenzie interessate potranno presentare eventuali reclami al punteggio sopra riportato entro e non oltre 5 giorni dalla data di pubblicazione sul sito della scuola.</w:t>
      </w:r>
    </w:p>
    <w:p w:rsidR="00517AC6" w:rsidRPr="0099154D" w:rsidRDefault="00517AC6" w:rsidP="00C025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Trascorso tale periodo l’Istituto procederà all’aggiudicazione provvisoria all’agenzia con il punteggio più alto. </w:t>
      </w:r>
    </w:p>
    <w:p w:rsidR="00517AC6" w:rsidRDefault="004B260C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  <w:r w:rsidRPr="0099154D">
        <w:rPr>
          <w:b/>
          <w:bCs/>
          <w:sz w:val="16"/>
          <w:szCs w:val="16"/>
        </w:rPr>
        <w:t>IL DIRIGENTE SCOLASTICO</w:t>
      </w:r>
    </w:p>
    <w:p w:rsidR="004B260C" w:rsidRPr="0099154D" w:rsidRDefault="004B260C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  <w:r w:rsidRPr="0099154D">
        <w:rPr>
          <w:b/>
          <w:bCs/>
          <w:sz w:val="16"/>
          <w:szCs w:val="16"/>
        </w:rPr>
        <w:t xml:space="preserve">(Dott.ssa Angela Maria </w:t>
      </w:r>
      <w:proofErr w:type="spellStart"/>
      <w:r w:rsidRPr="0099154D">
        <w:rPr>
          <w:b/>
          <w:bCs/>
          <w:sz w:val="16"/>
          <w:szCs w:val="16"/>
        </w:rPr>
        <w:t>Colella</w:t>
      </w:r>
      <w:proofErr w:type="spellEnd"/>
      <w:r w:rsidRPr="0099154D">
        <w:rPr>
          <w:b/>
          <w:bCs/>
          <w:sz w:val="16"/>
          <w:szCs w:val="16"/>
        </w:rPr>
        <w:t>)</w:t>
      </w:r>
    </w:p>
    <w:p w:rsidR="00517AC6" w:rsidRDefault="004B260C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  <w:r w:rsidRPr="0099154D">
        <w:rPr>
          <w:b/>
          <w:bCs/>
          <w:sz w:val="16"/>
          <w:szCs w:val="16"/>
        </w:rPr>
        <w:t>Firma autografa sostituita a mezzo stampa</w:t>
      </w:r>
    </w:p>
    <w:p w:rsidR="00312754" w:rsidRPr="004B260C" w:rsidRDefault="004B260C" w:rsidP="00517AC6">
      <w:pPr>
        <w:pStyle w:val="Sottotitolo"/>
        <w:ind w:left="60"/>
        <w:jc w:val="right"/>
        <w:rPr>
          <w:rStyle w:val="Enfasicorsivo"/>
          <w:rFonts w:ascii="Century" w:hAnsi="Century"/>
          <w:lang w:val="en-US"/>
        </w:rPr>
      </w:pPr>
      <w:r w:rsidRPr="006E03C6">
        <w:rPr>
          <w:b/>
          <w:bCs/>
          <w:sz w:val="16"/>
          <w:szCs w:val="16"/>
          <w:lang w:val="en-US"/>
        </w:rPr>
        <w:t>Ex art.</w:t>
      </w:r>
      <w:r w:rsidRPr="0099154D">
        <w:rPr>
          <w:b/>
          <w:bCs/>
          <w:sz w:val="16"/>
          <w:szCs w:val="16"/>
          <w:lang w:val="en-US"/>
        </w:rPr>
        <w:t xml:space="preserve">3, c.2, D. </w:t>
      </w:r>
      <w:proofErr w:type="spellStart"/>
      <w:r w:rsidRPr="0099154D">
        <w:rPr>
          <w:b/>
          <w:bCs/>
          <w:sz w:val="16"/>
          <w:szCs w:val="16"/>
          <w:lang w:val="en-US"/>
        </w:rPr>
        <w:t>Lgs</w:t>
      </w:r>
      <w:proofErr w:type="spellEnd"/>
      <w:r w:rsidRPr="0099154D">
        <w:rPr>
          <w:b/>
          <w:bCs/>
          <w:sz w:val="16"/>
          <w:szCs w:val="16"/>
          <w:lang w:val="en-US"/>
        </w:rPr>
        <w:t xml:space="preserve"> n. 39/1993</w:t>
      </w:r>
      <w:r w:rsidR="000C5A60" w:rsidRPr="004B260C">
        <w:rPr>
          <w:sz w:val="22"/>
          <w:szCs w:val="22"/>
          <w:lang w:val="en-US"/>
        </w:rPr>
        <w:t xml:space="preserve"> </w:t>
      </w:r>
    </w:p>
    <w:sectPr w:rsidR="00312754" w:rsidRPr="004B260C" w:rsidSect="00C25A97">
      <w:pgSz w:w="16838" w:h="11906" w:orient="landscape"/>
      <w:pgMar w:top="1134" w:right="141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92"/>
    <w:multiLevelType w:val="hybridMultilevel"/>
    <w:tmpl w:val="1BF4DCCA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F7C66F9"/>
    <w:multiLevelType w:val="hybridMultilevel"/>
    <w:tmpl w:val="7BAE619A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5CE4079"/>
    <w:multiLevelType w:val="hybridMultilevel"/>
    <w:tmpl w:val="42DC7B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760D23F5"/>
    <w:multiLevelType w:val="hybridMultilevel"/>
    <w:tmpl w:val="6CDA40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067A1"/>
    <w:rsid w:val="000646D9"/>
    <w:rsid w:val="000C5A60"/>
    <w:rsid w:val="000E3DFA"/>
    <w:rsid w:val="00114051"/>
    <w:rsid w:val="00120F07"/>
    <w:rsid w:val="00155582"/>
    <w:rsid w:val="00167FB7"/>
    <w:rsid w:val="00176E81"/>
    <w:rsid w:val="00225399"/>
    <w:rsid w:val="00287A6C"/>
    <w:rsid w:val="002C395A"/>
    <w:rsid w:val="00312754"/>
    <w:rsid w:val="003356FE"/>
    <w:rsid w:val="003E637C"/>
    <w:rsid w:val="004670B8"/>
    <w:rsid w:val="004B260C"/>
    <w:rsid w:val="004D401A"/>
    <w:rsid w:val="00501AF1"/>
    <w:rsid w:val="00517AC6"/>
    <w:rsid w:val="005304BF"/>
    <w:rsid w:val="005A4874"/>
    <w:rsid w:val="005E7482"/>
    <w:rsid w:val="006002B6"/>
    <w:rsid w:val="006067A1"/>
    <w:rsid w:val="0062472E"/>
    <w:rsid w:val="00692568"/>
    <w:rsid w:val="006B177A"/>
    <w:rsid w:val="006E03C6"/>
    <w:rsid w:val="006E4574"/>
    <w:rsid w:val="00774092"/>
    <w:rsid w:val="00797D53"/>
    <w:rsid w:val="00867747"/>
    <w:rsid w:val="00884624"/>
    <w:rsid w:val="008A5086"/>
    <w:rsid w:val="00947A57"/>
    <w:rsid w:val="0099154D"/>
    <w:rsid w:val="009E09F7"/>
    <w:rsid w:val="009E1F9C"/>
    <w:rsid w:val="00A2315C"/>
    <w:rsid w:val="00A268C1"/>
    <w:rsid w:val="00AA7C79"/>
    <w:rsid w:val="00AC3447"/>
    <w:rsid w:val="00AE0F5F"/>
    <w:rsid w:val="00B158C8"/>
    <w:rsid w:val="00B34336"/>
    <w:rsid w:val="00B464D3"/>
    <w:rsid w:val="00B60976"/>
    <w:rsid w:val="00B876A8"/>
    <w:rsid w:val="00B9729E"/>
    <w:rsid w:val="00C0254E"/>
    <w:rsid w:val="00C25A97"/>
    <w:rsid w:val="00C610A3"/>
    <w:rsid w:val="00C63600"/>
    <w:rsid w:val="00C97C26"/>
    <w:rsid w:val="00C97D98"/>
    <w:rsid w:val="00D021F2"/>
    <w:rsid w:val="00D12379"/>
    <w:rsid w:val="00D46415"/>
    <w:rsid w:val="00DC3A87"/>
    <w:rsid w:val="00E40458"/>
    <w:rsid w:val="00E62F5B"/>
    <w:rsid w:val="00F373E2"/>
    <w:rsid w:val="00F427B6"/>
    <w:rsid w:val="00F510D5"/>
    <w:rsid w:val="00F61D22"/>
    <w:rsid w:val="00F61E95"/>
    <w:rsid w:val="00F86AD8"/>
    <w:rsid w:val="00FA5937"/>
    <w:rsid w:val="00FD391B"/>
    <w:rsid w:val="00F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rsid w:val="000E3DFA"/>
    <w:rPr>
      <w:rFonts w:ascii="Verdana" w:hAnsi="Verdana"/>
      <w:sz w:val="180"/>
      <w:szCs w:val="180"/>
    </w:rPr>
  </w:style>
  <w:style w:type="table" w:styleId="Grigliatabella">
    <w:name w:val="Table Grid"/>
    <w:basedOn w:val="Tabellanormale"/>
    <w:rsid w:val="0060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25399"/>
    <w:rPr>
      <w:color w:val="0000FF"/>
      <w:u w:val="single"/>
    </w:rPr>
  </w:style>
  <w:style w:type="character" w:styleId="Enfasigrassetto">
    <w:name w:val="Strong"/>
    <w:basedOn w:val="Carpredefinitoparagrafo"/>
    <w:qFormat/>
    <w:rsid w:val="00312754"/>
    <w:rPr>
      <w:b/>
      <w:bCs/>
    </w:rPr>
  </w:style>
  <w:style w:type="character" w:styleId="Enfasicorsivo">
    <w:name w:val="Emphasis"/>
    <w:basedOn w:val="Carpredefinitoparagrafo"/>
    <w:qFormat/>
    <w:rsid w:val="0031275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1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12754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B15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http://www.iisvgerace.gov.it/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Posto3</cp:lastModifiedBy>
  <cp:revision>6</cp:revision>
  <cp:lastPrinted>2016-11-22T10:44:00Z</cp:lastPrinted>
  <dcterms:created xsi:type="dcterms:W3CDTF">2016-11-22T10:45:00Z</dcterms:created>
  <dcterms:modified xsi:type="dcterms:W3CDTF">2016-11-22T10:52:00Z</dcterms:modified>
</cp:coreProperties>
</file>